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95928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учреждение – детский сад «Малыш» </w:t>
      </w:r>
      <w:proofErr w:type="gramStart"/>
      <w:r w:rsidRPr="00995928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99592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95928">
        <w:rPr>
          <w:rFonts w:ascii="Times New Roman" w:hAnsi="Times New Roman" w:cs="Times New Roman"/>
          <w:sz w:val="28"/>
          <w:szCs w:val="28"/>
          <w:lang w:eastAsia="ru-RU"/>
        </w:rPr>
        <w:t>Новая</w:t>
      </w:r>
      <w:proofErr w:type="gramEnd"/>
      <w:r w:rsidRPr="00995928">
        <w:rPr>
          <w:rFonts w:ascii="Times New Roman" w:hAnsi="Times New Roman" w:cs="Times New Roman"/>
          <w:sz w:val="28"/>
          <w:szCs w:val="28"/>
          <w:lang w:eastAsia="ru-RU"/>
        </w:rPr>
        <w:t xml:space="preserve"> Красавка Саратовской области</w:t>
      </w: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82522" w:rsidRPr="00995928" w:rsidRDefault="00C9507B" w:rsidP="00995928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Фото – о</w:t>
      </w:r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тчет</w:t>
      </w:r>
      <w:r w:rsid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D82522" w:rsidRPr="00995928" w:rsidRDefault="003C0638" w:rsidP="00995928">
      <w:pPr>
        <w:pStyle w:val="a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Инсценировка</w:t>
      </w:r>
      <w:r w:rsidR="00995928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995928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потешки</w:t>
      </w:r>
      <w:proofErr w:type="spellEnd"/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proofErr w:type="spellStart"/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Огуречик</w:t>
      </w:r>
      <w:proofErr w:type="spellEnd"/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 </w:t>
      </w:r>
      <w:proofErr w:type="spellStart"/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огуречик</w:t>
      </w:r>
      <w:proofErr w:type="spellEnd"/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8E69EB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 </w:t>
      </w:r>
      <w:proofErr w:type="spellStart"/>
      <w:r w:rsidR="008E69EB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фланелеграфе</w:t>
      </w:r>
      <w:proofErr w:type="spellEnd"/>
      <w:r w:rsidR="00995928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D47A73" w:rsidRPr="00995928" w:rsidRDefault="00995928" w:rsidP="00995928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(Дети</w:t>
      </w:r>
      <w:r w:rsidR="00D82522"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старшей разновозрастной группы</w:t>
      </w:r>
      <w:r w:rsidRPr="0099592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:rsidR="00D47A73" w:rsidRPr="00995928" w:rsidRDefault="00D47A73" w:rsidP="00995928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95928">
        <w:rPr>
          <w:rFonts w:ascii="Times New Roman" w:hAnsi="Times New Roman" w:cs="Times New Roman"/>
          <w:sz w:val="28"/>
          <w:szCs w:val="28"/>
          <w:lang w:eastAsia="ru-RU"/>
        </w:rPr>
        <w:t xml:space="preserve">Руководитель  - </w:t>
      </w:r>
      <w:proofErr w:type="spellStart"/>
      <w:r w:rsidRPr="00995928">
        <w:rPr>
          <w:rFonts w:ascii="Times New Roman" w:hAnsi="Times New Roman" w:cs="Times New Roman"/>
          <w:sz w:val="28"/>
          <w:szCs w:val="28"/>
          <w:lang w:eastAsia="ru-RU"/>
        </w:rPr>
        <w:t>Ашимова</w:t>
      </w:r>
      <w:proofErr w:type="spellEnd"/>
      <w:r w:rsidRPr="00995928">
        <w:rPr>
          <w:rFonts w:ascii="Times New Roman" w:hAnsi="Times New Roman" w:cs="Times New Roman"/>
          <w:sz w:val="28"/>
          <w:szCs w:val="28"/>
          <w:lang w:eastAsia="ru-RU"/>
        </w:rPr>
        <w:t xml:space="preserve"> О. В.</w:t>
      </w:r>
      <w:bookmarkStart w:id="0" w:name="_GoBack"/>
      <w:bookmarkEnd w:id="0"/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7A73" w:rsidRPr="00995928" w:rsidRDefault="00C9507B" w:rsidP="00C9507B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13.02. 2018 г</w:t>
      </w:r>
    </w:p>
    <w:p w:rsidR="00D47A73" w:rsidRPr="00995928" w:rsidRDefault="00D47A73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9523E1" w:rsidRDefault="005241DC" w:rsidP="009523E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23E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Дата проведения: </w:t>
      </w:r>
      <w:r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13 февраля </w:t>
      </w:r>
      <w:r w:rsidR="00DC676E"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 2018 г</w:t>
      </w:r>
    </w:p>
    <w:p w:rsidR="003C0638" w:rsidRPr="009523E1" w:rsidRDefault="00995928" w:rsidP="009523E1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6"/>
          <w:szCs w:val="26"/>
        </w:rPr>
      </w:pPr>
      <w:r w:rsidRPr="009523E1">
        <w:rPr>
          <w:b/>
          <w:color w:val="111111"/>
          <w:sz w:val="28"/>
          <w:szCs w:val="28"/>
        </w:rPr>
        <w:t>Цель:</w:t>
      </w:r>
      <w:r w:rsidR="003C0638" w:rsidRPr="009523E1">
        <w:rPr>
          <w:color w:val="111111"/>
          <w:sz w:val="26"/>
          <w:szCs w:val="26"/>
        </w:rPr>
        <w:t xml:space="preserve"> создать условия для инсценировки сказки «</w:t>
      </w:r>
      <w:proofErr w:type="spellStart"/>
      <w:r w:rsidR="003C0638" w:rsidRPr="009523E1">
        <w:rPr>
          <w:color w:val="111111"/>
          <w:sz w:val="26"/>
          <w:szCs w:val="26"/>
        </w:rPr>
        <w:t>Огуречик</w:t>
      </w:r>
      <w:proofErr w:type="spellEnd"/>
      <w:r w:rsidR="003C0638" w:rsidRPr="009523E1">
        <w:rPr>
          <w:color w:val="111111"/>
          <w:sz w:val="26"/>
          <w:szCs w:val="26"/>
        </w:rPr>
        <w:t xml:space="preserve"> -  </w:t>
      </w:r>
      <w:proofErr w:type="spellStart"/>
      <w:r w:rsidR="003C0638" w:rsidRPr="009523E1">
        <w:rPr>
          <w:color w:val="111111"/>
          <w:sz w:val="26"/>
          <w:szCs w:val="26"/>
        </w:rPr>
        <w:t>огуречик</w:t>
      </w:r>
      <w:proofErr w:type="spellEnd"/>
      <w:r w:rsidR="003C0638" w:rsidRPr="009523E1">
        <w:rPr>
          <w:color w:val="111111"/>
          <w:sz w:val="26"/>
          <w:szCs w:val="26"/>
        </w:rPr>
        <w:t xml:space="preserve">». </w:t>
      </w:r>
    </w:p>
    <w:p w:rsidR="003C0638" w:rsidRPr="003C0638" w:rsidRDefault="00995928" w:rsidP="009523E1">
      <w:pPr>
        <w:pStyle w:val="a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523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Задачи: </w:t>
      </w:r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закрепить фольклорный текст </w:t>
      </w:r>
      <w:proofErr w:type="spellStart"/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9523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523E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Огуречик</w:t>
      </w:r>
      <w:proofErr w:type="spellEnd"/>
      <w:r w:rsidRPr="009523E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9523E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Огуречик</w:t>
      </w:r>
      <w:proofErr w:type="spellEnd"/>
      <w:r w:rsidRPr="009523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Обогатить словарь детей введением однокоренных слов «</w:t>
      </w:r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Огурец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proofErr w:type="spellStart"/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огуречик</w:t>
      </w:r>
      <w:proofErr w:type="spellEnd"/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огурчик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 Доставить детям удовольствие и радость от совместной игры.</w:t>
      </w:r>
      <w:r w:rsidR="003C0638" w:rsidRPr="009523E1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3C0638" w:rsidRPr="003C063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Развивать наблюдательность</w:t>
      </w:r>
      <w:r w:rsidR="003C0638" w:rsidRPr="009523E1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r w:rsidR="003C0638" w:rsidRPr="003C063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вызвать жела</w:t>
      </w:r>
      <w:r w:rsidR="003C0638" w:rsidRPr="009523E1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ние участвовать в инсценировке</w:t>
      </w:r>
      <w:r w:rsidR="003C0638" w:rsidRPr="003C063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995928" w:rsidRPr="009523E1" w:rsidRDefault="00995928" w:rsidP="009523E1">
      <w:pPr>
        <w:pStyle w:val="a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5928" w:rsidRPr="009523E1" w:rsidRDefault="00995928" w:rsidP="009523E1">
      <w:pPr>
        <w:pStyle w:val="a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523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Материал.</w:t>
      </w:r>
    </w:p>
    <w:p w:rsidR="00995928" w:rsidRPr="009523E1" w:rsidRDefault="00995928" w:rsidP="009523E1">
      <w:pPr>
        <w:pStyle w:val="a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Доска - </w:t>
      </w:r>
      <w:proofErr w:type="spellStart"/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</w:t>
      </w:r>
      <w:proofErr w:type="spellEnd"/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</w:t>
      </w:r>
      <w:r w:rsidR="003C0638"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картонные фигурки: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0638"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гурцы</w:t>
      </w:r>
      <w:r w:rsidR="003C0638"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 большой, средний  и маленький;</w:t>
      </w:r>
      <w:r w:rsidRPr="009523E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мышка</w:t>
      </w:r>
      <w:r w:rsidR="003C0638"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две </w:t>
      </w:r>
      <w:r w:rsidRPr="009523E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огуречные грядки</w:t>
      </w:r>
      <w:r w:rsidR="003C0638" w:rsidRPr="009523E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  <w:r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0638" w:rsidRPr="009523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норка.</w:t>
      </w:r>
      <w:proofErr w:type="gramEnd"/>
    </w:p>
    <w:p w:rsidR="00DC676E" w:rsidRPr="009523E1" w:rsidRDefault="00DC676E" w:rsidP="009523E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0638" w:rsidRPr="009523E1" w:rsidRDefault="003C0638" w:rsidP="009523E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9523E1" w:rsidRPr="009523E1">
        <w:rPr>
          <w:rFonts w:ascii="Times New Roman" w:hAnsi="Times New Roman" w:cs="Times New Roman"/>
          <w:sz w:val="28"/>
          <w:szCs w:val="28"/>
        </w:rPr>
        <w:t>Театральная деятельность очень важна в развитие речи детей. Она позволяет решать многие педагогические задачи, касающиеся формирование выразительности речи ребенка, интеллектуального художественно-эстетического воспитания. Она неисчерпаемый источник развития чувств, переживаний и эмоциональных открытий, способ п</w:t>
      </w:r>
      <w:r w:rsidR="009523E1">
        <w:rPr>
          <w:rFonts w:ascii="Times New Roman" w:hAnsi="Times New Roman" w:cs="Times New Roman"/>
          <w:sz w:val="28"/>
          <w:szCs w:val="28"/>
        </w:rPr>
        <w:t>риобщения к духовному богатству</w:t>
      </w:r>
      <w:r w:rsidR="009523E1" w:rsidRPr="009523E1">
        <w:rPr>
          <w:rFonts w:ascii="Times New Roman" w:hAnsi="Times New Roman" w:cs="Times New Roman"/>
          <w:sz w:val="28"/>
          <w:szCs w:val="28"/>
        </w:rPr>
        <w:t>. В результате ребенок познает мир умом и сердцем, выражая свое отношение к добру и злу: познает радость, связанную с преодолением трудностей общения, неуверенности в себе.</w:t>
      </w:r>
    </w:p>
    <w:p w:rsidR="009523E1" w:rsidRPr="009523E1" w:rsidRDefault="009523E1" w:rsidP="009523E1">
      <w:pPr>
        <w:rPr>
          <w:rFonts w:ascii="Times New Roman" w:hAnsi="Times New Roman"/>
          <w:sz w:val="28"/>
          <w:szCs w:val="28"/>
        </w:rPr>
      </w:pPr>
    </w:p>
    <w:p w:rsidR="009523E1" w:rsidRPr="00560314" w:rsidRDefault="009523E1" w:rsidP="009523E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     Перед началом рассказывания </w:t>
      </w:r>
      <w:proofErr w:type="spellStart"/>
      <w:r w:rsidRPr="009523E1">
        <w:rPr>
          <w:rFonts w:ascii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, дети в старшей группе поделились на рассказчиков и зрителей. Рассказчиками выдвинули инициативу дети подготовительной подгруппы: Сергеева Надежда, Волочок Михаил, </w:t>
      </w:r>
      <w:proofErr w:type="spellStart"/>
      <w:r w:rsidRPr="009523E1">
        <w:rPr>
          <w:rFonts w:ascii="Times New Roman" w:hAnsi="Times New Roman" w:cs="Times New Roman"/>
          <w:sz w:val="28"/>
          <w:szCs w:val="28"/>
          <w:lang w:eastAsia="ru-RU"/>
        </w:rPr>
        <w:t>Дерр</w:t>
      </w:r>
      <w:proofErr w:type="spellEnd"/>
      <w:r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 Даниил и </w:t>
      </w:r>
      <w:proofErr w:type="spellStart"/>
      <w:r w:rsidRPr="009523E1">
        <w:rPr>
          <w:rFonts w:ascii="Times New Roman" w:hAnsi="Times New Roman" w:cs="Times New Roman"/>
          <w:sz w:val="28"/>
          <w:szCs w:val="28"/>
          <w:lang w:eastAsia="ru-RU"/>
        </w:rPr>
        <w:t>Суюшов</w:t>
      </w:r>
      <w:proofErr w:type="spellEnd"/>
      <w:r w:rsidRPr="009523E1">
        <w:rPr>
          <w:rFonts w:ascii="Times New Roman" w:hAnsi="Times New Roman" w:cs="Times New Roman"/>
          <w:sz w:val="28"/>
          <w:szCs w:val="28"/>
          <w:lang w:eastAsia="ru-RU"/>
        </w:rPr>
        <w:t xml:space="preserve"> Андрей. А зрителями – дети старшей и средней подгруппы.</w:t>
      </w:r>
    </w:p>
    <w:p w:rsidR="009523E1" w:rsidRPr="00560314" w:rsidRDefault="009523E1" w:rsidP="009523E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23E1" w:rsidRPr="009523E1" w:rsidRDefault="009523E1" w:rsidP="009523E1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507B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итоге, </w:t>
      </w:r>
      <w:r w:rsidR="00C9507B">
        <w:rPr>
          <w:rFonts w:ascii="Times New Roman" w:hAnsi="Times New Roman" w:cs="Times New Roman"/>
          <w:sz w:val="28"/>
          <w:szCs w:val="28"/>
          <w:lang w:eastAsia="ru-RU"/>
        </w:rPr>
        <w:t xml:space="preserve">инсценировка </w:t>
      </w:r>
      <w:proofErr w:type="spellStart"/>
      <w:r w:rsidR="00C9507B">
        <w:rPr>
          <w:rFonts w:ascii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C9507B">
        <w:rPr>
          <w:rFonts w:ascii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="00C9507B">
        <w:rPr>
          <w:rFonts w:ascii="Times New Roman" w:hAnsi="Times New Roman" w:cs="Times New Roman"/>
          <w:sz w:val="28"/>
          <w:szCs w:val="28"/>
          <w:lang w:eastAsia="ru-RU"/>
        </w:rPr>
        <w:t>фланелеграфе</w:t>
      </w:r>
      <w:proofErr w:type="spellEnd"/>
      <w:r w:rsidR="00C9507B">
        <w:rPr>
          <w:rFonts w:ascii="Times New Roman" w:hAnsi="Times New Roman" w:cs="Times New Roman"/>
          <w:sz w:val="28"/>
          <w:szCs w:val="28"/>
          <w:lang w:eastAsia="ru-RU"/>
        </w:rPr>
        <w:t xml:space="preserve">, получилась забавной и интересной. Дети, перевоплотившись  в свои роли, с выражением рассказывали </w:t>
      </w:r>
      <w:proofErr w:type="spellStart"/>
      <w:r w:rsidR="00C9507B">
        <w:rPr>
          <w:rFonts w:ascii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="00C9507B">
        <w:rPr>
          <w:rFonts w:ascii="Times New Roman" w:hAnsi="Times New Roman" w:cs="Times New Roman"/>
          <w:sz w:val="28"/>
          <w:szCs w:val="28"/>
          <w:lang w:eastAsia="ru-RU"/>
        </w:rPr>
        <w:t xml:space="preserve">, сопровождая ее показом. Они мастерски презентовали свой рассказ зрителям – детям помладше. А дети - зрители, в свою очередь, брали пример со старших. В конце они тоже продемонстрировали свои умения. </w:t>
      </w:r>
    </w:p>
    <w:p w:rsidR="009523E1" w:rsidRPr="00C9507B" w:rsidRDefault="009523E1" w:rsidP="009523E1">
      <w:pPr>
        <w:rPr>
          <w:rFonts w:ascii="Times New Roman" w:hAnsi="Times New Roman"/>
          <w:sz w:val="28"/>
          <w:szCs w:val="28"/>
        </w:rPr>
      </w:pPr>
    </w:p>
    <w:p w:rsidR="00DC676E" w:rsidRPr="00995928" w:rsidRDefault="00A02205" w:rsidP="00C9507B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95928">
        <w:rPr>
          <w:rFonts w:ascii="Times New Roman" w:hAnsi="Times New Roman" w:cs="Times New Roman"/>
          <w:b/>
          <w:sz w:val="28"/>
          <w:szCs w:val="28"/>
          <w:lang w:eastAsia="ru-RU"/>
        </w:rPr>
        <w:t>Фото - отчет</w:t>
      </w: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A02205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2205" w:rsidRPr="00995928" w:rsidRDefault="008E69EB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9959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48EF75" wp14:editId="5A171679">
            <wp:extent cx="6198919" cy="3740727"/>
            <wp:effectExtent l="0" t="0" r="0" b="0"/>
            <wp:docPr id="1" name="Рисунок 1" descr="C:\Users\Lenovo\Desktop\Новая папка (3)\IMG_20180315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3)\IMG_20180315_09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35" cy="37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69EB" w:rsidRPr="00995928" w:rsidRDefault="006D0659" w:rsidP="003F689A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062" cy="4975761"/>
            <wp:effectExtent l="0" t="0" r="6350" b="0"/>
            <wp:docPr id="3" name="Рисунок 3" descr="C:\Users\Lenovo\Desktop\Новая папка (3)\IMG_20180315_09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3)\IMG_20180315_09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/>
                    <a:stretch/>
                  </pic:blipFill>
                  <pic:spPr bwMode="auto">
                    <a:xfrm>
                      <a:off x="0" y="0"/>
                      <a:ext cx="5337348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76E" w:rsidRPr="00995928" w:rsidRDefault="00DC676E" w:rsidP="0099592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DC676E" w:rsidRPr="00995928" w:rsidSect="00DC67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A90"/>
    <w:multiLevelType w:val="hybridMultilevel"/>
    <w:tmpl w:val="01462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C26F10">
      <w:numFmt w:val="bullet"/>
      <w:lvlText w:val="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33350"/>
    <w:multiLevelType w:val="hybridMultilevel"/>
    <w:tmpl w:val="A8263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C635B"/>
    <w:multiLevelType w:val="multilevel"/>
    <w:tmpl w:val="CE18E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9423F"/>
    <w:multiLevelType w:val="multilevel"/>
    <w:tmpl w:val="6494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C49F0"/>
    <w:multiLevelType w:val="multilevel"/>
    <w:tmpl w:val="6B481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B3604A"/>
    <w:multiLevelType w:val="multilevel"/>
    <w:tmpl w:val="918E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F00BE"/>
    <w:multiLevelType w:val="multilevel"/>
    <w:tmpl w:val="2E5E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C463DE"/>
    <w:multiLevelType w:val="multilevel"/>
    <w:tmpl w:val="1040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CC"/>
    <w:rsid w:val="003C0638"/>
    <w:rsid w:val="003F689A"/>
    <w:rsid w:val="005241DC"/>
    <w:rsid w:val="00560314"/>
    <w:rsid w:val="00603DCC"/>
    <w:rsid w:val="006D0659"/>
    <w:rsid w:val="008E69EB"/>
    <w:rsid w:val="009523E1"/>
    <w:rsid w:val="00995928"/>
    <w:rsid w:val="00A02205"/>
    <w:rsid w:val="00AF6976"/>
    <w:rsid w:val="00C9507B"/>
    <w:rsid w:val="00D47A73"/>
    <w:rsid w:val="00D82522"/>
    <w:rsid w:val="00DC676E"/>
    <w:rsid w:val="00DE5AB3"/>
    <w:rsid w:val="00E7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63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9592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76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7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7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676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7186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959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9592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8">
    <w:name w:val="Strong"/>
    <w:basedOn w:val="a0"/>
    <w:uiPriority w:val="22"/>
    <w:qFormat/>
    <w:rsid w:val="009959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863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995928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76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7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76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676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7186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959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9592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8">
    <w:name w:val="Strong"/>
    <w:basedOn w:val="a0"/>
    <w:uiPriority w:val="22"/>
    <w:qFormat/>
    <w:rsid w:val="009959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2018-03-18T15:54:00Z</dcterms:created>
  <dcterms:modified xsi:type="dcterms:W3CDTF">2018-03-31T08:34:00Z</dcterms:modified>
</cp:coreProperties>
</file>